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proofErr w:type="gramStart"/>
      <w:r w:rsidRPr="0015467B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15467B">
        <w:rPr>
          <w:rFonts w:ascii="Times New Roman" w:hAnsi="Times New Roman"/>
          <w:sz w:val="20"/>
          <w:szCs w:val="20"/>
        </w:rPr>
        <w:t xml:space="preserve">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proofErr w:type="gramStart"/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4C0373">
        <w:rPr>
          <w:rFonts w:ascii="Times New Roman" w:hAnsi="Times New Roman"/>
          <w:sz w:val="20"/>
          <w:szCs w:val="20"/>
        </w:rPr>
        <w:t>Московской</w:t>
      </w:r>
      <w:proofErr w:type="gramEnd"/>
    </w:p>
    <w:p w:rsidR="00384C5A" w:rsidRDefault="00384C5A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Pr="0015467B">
        <w:rPr>
          <w:rFonts w:ascii="Times New Roman" w:hAnsi="Times New Roman"/>
          <w:kern w:val="28"/>
          <w:sz w:val="20"/>
          <w:szCs w:val="20"/>
        </w:rPr>
        <w:t xml:space="preserve">от </w:t>
      </w:r>
      <w:r w:rsidRPr="00384C5A">
        <w:rPr>
          <w:rFonts w:ascii="Times New Roman" w:hAnsi="Times New Roman"/>
          <w:kern w:val="28"/>
          <w:sz w:val="20"/>
          <w:szCs w:val="20"/>
        </w:rPr>
        <w:t xml:space="preserve"> 30.01.2023 №28, от 03.03.2023 № 62</w:t>
      </w:r>
      <w:r>
        <w:rPr>
          <w:rFonts w:ascii="Times New Roman" w:hAnsi="Times New Roman"/>
          <w:kern w:val="28"/>
          <w:sz w:val="20"/>
          <w:szCs w:val="20"/>
        </w:rPr>
        <w:t>,</w:t>
      </w:r>
    </w:p>
    <w:p w:rsidR="00D93ABF" w:rsidRDefault="00D93ABF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  <w:r w:rsidR="00384C5A">
        <w:rPr>
          <w:rFonts w:ascii="Times New Roman" w:hAnsi="Times New Roman"/>
          <w:kern w:val="28"/>
          <w:sz w:val="20"/>
          <w:szCs w:val="20"/>
        </w:rPr>
        <w:t>от 17.05.2023 № 127</w:t>
      </w:r>
      <w:r w:rsidR="00AC1343">
        <w:rPr>
          <w:rFonts w:ascii="Times New Roman" w:hAnsi="Times New Roman"/>
          <w:kern w:val="28"/>
          <w:sz w:val="20"/>
          <w:szCs w:val="20"/>
        </w:rPr>
        <w:t xml:space="preserve">, </w:t>
      </w:r>
    </w:p>
    <w:p w:rsidR="00384C5A" w:rsidRPr="00384C5A" w:rsidRDefault="00AC1343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kern w:val="28"/>
          <w:sz w:val="20"/>
          <w:szCs w:val="20"/>
        </w:rPr>
        <w:t>от 09.06.2023 № 155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1D2182" w:rsidRPr="00AD3C77">
        <w:rPr>
          <w:rFonts w:ascii="Times New Roman" w:hAnsi="Times New Roman" w:cs="Times New Roman"/>
          <w:szCs w:val="28"/>
        </w:rPr>
        <w:t>программ</w:t>
      </w:r>
      <w:r>
        <w:rPr>
          <w:rFonts w:ascii="Times New Roman" w:hAnsi="Times New Roman" w:cs="Times New Roman"/>
          <w:szCs w:val="28"/>
        </w:rPr>
        <w:t>а</w:t>
      </w:r>
      <w:proofErr w:type="gramEnd"/>
      <w:r>
        <w:rPr>
          <w:rFonts w:ascii="Times New Roman" w:hAnsi="Times New Roman" w:cs="Times New Roman"/>
          <w:szCs w:val="28"/>
        </w:rPr>
        <w:t xml:space="preserve">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8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proofErr w:type="gramStart"/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proofErr w:type="gramEnd"/>
            <w:r w:rsidR="002F29AB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AC1343" w:rsidRPr="00AD3C77" w:rsidTr="00883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AC1343" w:rsidRPr="00580E7B" w:rsidRDefault="00AC1343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197025,57953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39427,65407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42713,73029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38307,55397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38288,32060</w:t>
            </w:r>
          </w:p>
        </w:tc>
      </w:tr>
      <w:tr w:rsidR="00AC1343" w:rsidRPr="00AD3C77" w:rsidTr="005E6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AC1343" w:rsidRPr="00580E7B" w:rsidRDefault="00AC1343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194312,40649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39413,60720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40032,18342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38289,97467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38288,32060</w:t>
            </w:r>
          </w:p>
        </w:tc>
      </w:tr>
      <w:tr w:rsidR="00AC1343" w:rsidRPr="00AD3C77" w:rsidTr="00226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AC1343" w:rsidRPr="00580E7B" w:rsidRDefault="00AC1343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2687,94772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6,18062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0,00000</w:t>
            </w:r>
          </w:p>
        </w:tc>
      </w:tr>
      <w:tr w:rsidR="00AC1343" w:rsidRPr="00AD3C77" w:rsidTr="00226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AC1343" w:rsidRPr="00580E7B" w:rsidRDefault="00AC1343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25,22532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343" w:rsidRPr="00AC1343" w:rsidRDefault="00AC1343">
            <w:pPr>
              <w:jc w:val="center"/>
              <w:rPr>
                <w:sz w:val="20"/>
                <w:szCs w:val="20"/>
              </w:rPr>
            </w:pPr>
            <w:r w:rsidRPr="00AC1343">
              <w:rPr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лиц (руководителей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948"/>
      </w:tblGrid>
      <w:tr w:rsidR="00E5374C" w:rsidRPr="00E5374C" w:rsidTr="00E5374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роприятия программы</w:t>
            </w:r>
          </w:p>
        </w:tc>
      </w:tr>
      <w:tr w:rsidR="00E5374C" w:rsidRPr="00E5374C" w:rsidTr="000A1388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0A1388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374C" w:rsidRPr="00E5374C" w:rsidTr="00E5374C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фед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зация библиотек в части ко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плектования книжных фондов муниципальных общедосту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фед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0A1388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ятия программы</w:t>
            </w:r>
          </w:p>
        </w:tc>
      </w:tr>
      <w:tr w:rsidR="00166ACF" w:rsidRPr="00166ACF" w:rsidTr="00166ACF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змерения</w:t>
            </w:r>
            <w:proofErr w:type="spell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приятия, фестивали, конку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но-технической базы, пр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ведение капитального р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монта, текущего ремонта, благоустройство террит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рий муниципальных теа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74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змерения</w:t>
            </w:r>
            <w:proofErr w:type="spellEnd"/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536"/>
        <w:gridCol w:w="2279"/>
        <w:gridCol w:w="979"/>
        <w:gridCol w:w="1650"/>
        <w:gridCol w:w="1140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1653"/>
      </w:tblGrid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сирова-ния</w:t>
            </w:r>
            <w:proofErr w:type="spellEnd"/>
            <w:proofErr w:type="gram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мероприятия программы</w:t>
            </w:r>
          </w:p>
        </w:tc>
      </w:tr>
      <w:tr w:rsidR="00E5374C" w:rsidRPr="00E5374C" w:rsidTr="00E5374C">
        <w:trPr>
          <w:trHeight w:val="78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функций м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ниципальных организаций дополнительного образов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ния сферы культуры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ждение организации дополн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тельного образования «Детская школа искусств «МУЗА» горо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ского округа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области.</w:t>
            </w: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7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низаций дополнительного образования сферы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8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0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ных показателей муниц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пального задания, характер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зующих объем муниципал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ных услуг (работ</w:t>
            </w:r>
            <w:proofErr w:type="gramStart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), (%) 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E5374C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2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8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А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Федеральный проект «Культурная среда»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ской округ Молодёжный </w:t>
            </w: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105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А</w:t>
            </w:r>
            <w:proofErr w:type="gramStart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.02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Приобретение музыкальных инструментов для муниц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пальных организаций допо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6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Оснащены муниципальные организации дополнительн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го образования в сфере кул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туры (детские школы иску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ств по видам искусств муз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ы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кальными инструментами, (ед.)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E5374C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ждение организации дополн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тельного образования «Детская школа искусств «МУЗА» горо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ского округа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области.</w:t>
            </w: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5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ности в организациях допо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сферы культуры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0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1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3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Завершены работы по обе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ности в организациях допо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сферы культуры,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E5374C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2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103361,31192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19918,82800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24848,73329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100693,81192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19918,82800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22181,23329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</w:t>
            </w:r>
            <w:proofErr w:type="spellStart"/>
            <w:proofErr w:type="gram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AD3C77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/)х100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AD3C77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Цифровизация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N(t) - число посещений культурных мероприятий, проводимых образовательными организациями высшего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приоритетных объектов, доступных для инвалидов и других маломобильных групп населения в сфере культуры и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доля приоритетных объектов,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</w:t>
            </w:r>
            <w:r w:rsidRPr="00AD3C77">
              <w:rPr>
                <w:rFonts w:cs="Times New Roman"/>
                <w:sz w:val="20"/>
                <w:szCs w:val="20"/>
              </w:rPr>
              <w:t>о</w:t>
            </w:r>
            <w:r w:rsidRPr="00AD3C77">
              <w:rPr>
                <w:rFonts w:cs="Times New Roman"/>
                <w:sz w:val="20"/>
                <w:szCs w:val="20"/>
              </w:rPr>
              <w:t xml:space="preserve">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количество доступных для инвалидов и других маломобил</w:t>
            </w:r>
            <w:r w:rsidRPr="00AD3C77">
              <w:rPr>
                <w:rFonts w:cs="Times New Roman"/>
                <w:sz w:val="20"/>
                <w:szCs w:val="20"/>
              </w:rPr>
              <w:t>ь</w:t>
            </w:r>
            <w:r w:rsidRPr="00AD3C77">
              <w:rPr>
                <w:rFonts w:cs="Times New Roman"/>
                <w:sz w:val="20"/>
                <w:szCs w:val="20"/>
              </w:rPr>
              <w:t>ных групп населения приорите</w:t>
            </w:r>
            <w:r w:rsidRPr="00AD3C77">
              <w:rPr>
                <w:rFonts w:cs="Times New Roman"/>
                <w:sz w:val="20"/>
                <w:szCs w:val="20"/>
              </w:rPr>
              <w:t>т</w:t>
            </w:r>
            <w:r w:rsidRPr="00AD3C77">
              <w:rPr>
                <w:rFonts w:cs="Times New Roman"/>
                <w:sz w:val="20"/>
                <w:szCs w:val="20"/>
              </w:rPr>
              <w:t>ных объектов в сфере культуры и дополнительного образования сф</w:t>
            </w:r>
            <w:r w:rsidRPr="00AD3C77">
              <w:rPr>
                <w:rFonts w:cs="Times New Roman"/>
                <w:sz w:val="20"/>
                <w:szCs w:val="20"/>
              </w:rPr>
              <w:t>е</w:t>
            </w:r>
            <w:r w:rsidRPr="00AD3C77">
              <w:rPr>
                <w:rFonts w:cs="Times New Roman"/>
                <w:sz w:val="20"/>
                <w:szCs w:val="20"/>
              </w:rPr>
              <w:t xml:space="preserve">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Nоко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общее количество приор</w:t>
            </w:r>
            <w:r w:rsidRPr="00AD3C77">
              <w:rPr>
                <w:rFonts w:cs="Times New Roman"/>
                <w:sz w:val="20"/>
                <w:szCs w:val="20"/>
              </w:rPr>
              <w:t>и</w:t>
            </w:r>
            <w:r w:rsidRPr="00AD3C77">
              <w:rPr>
                <w:rFonts w:cs="Times New Roman"/>
                <w:sz w:val="20"/>
                <w:szCs w:val="20"/>
              </w:rPr>
              <w:t xml:space="preserve">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Реестр приоритетных объектов в сфере культуры и дополнител</w:t>
            </w:r>
            <w:r w:rsidRPr="00AD3C77">
              <w:rPr>
                <w:rFonts w:cs="Times New Roman"/>
                <w:sz w:val="20"/>
                <w:szCs w:val="20"/>
              </w:rPr>
              <w:t>ь</w:t>
            </w:r>
            <w:r w:rsidRPr="00AD3C77">
              <w:rPr>
                <w:rFonts w:cs="Times New Roman"/>
                <w:sz w:val="20"/>
                <w:szCs w:val="20"/>
              </w:rPr>
              <w:t>ного образования сферы культ</w:t>
            </w:r>
            <w:r w:rsidRPr="00AD3C77">
              <w:rPr>
                <w:rFonts w:cs="Times New Roman"/>
                <w:sz w:val="20"/>
                <w:szCs w:val="20"/>
              </w:rPr>
              <w:t>у</w:t>
            </w:r>
            <w:r w:rsidRPr="00AD3C77">
              <w:rPr>
                <w:rFonts w:cs="Times New Roman"/>
                <w:sz w:val="20"/>
                <w:szCs w:val="20"/>
              </w:rPr>
              <w:t>ры, а также результаты пров</w:t>
            </w:r>
            <w:r w:rsidRPr="00AD3C77">
              <w:rPr>
                <w:rFonts w:cs="Times New Roman"/>
                <w:sz w:val="20"/>
                <w:szCs w:val="20"/>
              </w:rPr>
              <w:t>е</w:t>
            </w:r>
            <w:r w:rsidRPr="00AD3C77">
              <w:rPr>
                <w:rFonts w:cs="Times New Roman"/>
                <w:sz w:val="20"/>
                <w:szCs w:val="20"/>
              </w:rPr>
              <w:t xml:space="preserve">денной паспортизации объектов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 xml:space="preserve">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lastRenderedPageBreak/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9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ED1" w:rsidRDefault="008A4ED1">
      <w:r>
        <w:separator/>
      </w:r>
    </w:p>
  </w:endnote>
  <w:endnote w:type="continuationSeparator" w:id="0">
    <w:p w:rsidR="008A4ED1" w:rsidRDefault="008A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ED1" w:rsidRDefault="008A4ED1">
      <w:pPr>
        <w:rPr>
          <w:sz w:val="12"/>
        </w:rPr>
      </w:pPr>
      <w:r>
        <w:separator/>
      </w:r>
    </w:p>
  </w:footnote>
  <w:footnote w:type="continuationSeparator" w:id="0">
    <w:p w:rsidR="008A4ED1" w:rsidRDefault="008A4ED1">
      <w:pPr>
        <w:rPr>
          <w:sz w:val="12"/>
        </w:rPr>
      </w:pPr>
      <w:r>
        <w:continuationSeparator/>
      </w:r>
    </w:p>
  </w:footnote>
  <w:footnote w:id="1">
    <w:p w:rsidR="004B46B5" w:rsidRPr="00685492" w:rsidRDefault="004B46B5" w:rsidP="00685492">
      <w:pPr>
        <w:pStyle w:val="af3"/>
        <w:tabs>
          <w:tab w:val="left" w:pos="3423"/>
        </w:tabs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495859"/>
      <w:docPartObj>
        <w:docPartGallery w:val="Page Numbers (Top of Page)"/>
        <w:docPartUnique/>
      </w:docPartObj>
    </w:sdtPr>
    <w:sdtEndPr/>
    <w:sdtContent>
      <w:p w:rsidR="004B46B5" w:rsidRDefault="004B46B5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93AB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B46B5" w:rsidRDefault="004B46B5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66ACF"/>
    <w:rsid w:val="00180184"/>
    <w:rsid w:val="00186167"/>
    <w:rsid w:val="001877DF"/>
    <w:rsid w:val="00190DED"/>
    <w:rsid w:val="00192C66"/>
    <w:rsid w:val="001932C7"/>
    <w:rsid w:val="001966F8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29AB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4ED1"/>
    <w:rsid w:val="008A5A1D"/>
    <w:rsid w:val="008A77CB"/>
    <w:rsid w:val="008B056D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C1343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55F9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6E11"/>
    <w:rsid w:val="00D57FBF"/>
    <w:rsid w:val="00D709E9"/>
    <w:rsid w:val="00D73741"/>
    <w:rsid w:val="00D81D4C"/>
    <w:rsid w:val="00D82B1F"/>
    <w:rsid w:val="00D91373"/>
    <w:rsid w:val="00D93ABF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E409C-2356-4EB7-8B62-85AF23B4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18</Pages>
  <Words>4951</Words>
  <Characters>28225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Светлана</cp:lastModifiedBy>
  <cp:revision>19</cp:revision>
  <cp:lastPrinted>2022-10-14T06:46:00Z</cp:lastPrinted>
  <dcterms:created xsi:type="dcterms:W3CDTF">2022-12-13T15:21:00Z</dcterms:created>
  <dcterms:modified xsi:type="dcterms:W3CDTF">2023-06-14T13:31:00Z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